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62" w:rsidRDefault="008A6D62"/>
    <w:p w:rsidR="008A6D62" w:rsidRPr="008A6D62" w:rsidRDefault="008A6D62" w:rsidP="008A6D62">
      <w:pPr>
        <w:spacing w:after="0" w:line="240" w:lineRule="auto"/>
        <w:rPr>
          <w:rFonts w:ascii="Angsana New" w:eastAsia="Times New Roman" w:hAnsi="Angsana New" w:cs="Angsana New"/>
          <w:b/>
          <w:bCs/>
          <w:sz w:val="44"/>
          <w:szCs w:val="44"/>
        </w:rPr>
      </w:pPr>
      <w:r w:rsidRPr="008A6D62">
        <w:rPr>
          <w:rFonts w:ascii="Angsana New" w:eastAsia="Times New Roman" w:hAnsi="Angsana New" w:cs="Angsana New"/>
          <w:b/>
          <w:bCs/>
          <w:sz w:val="44"/>
          <w:szCs w:val="44"/>
          <w:cs/>
        </w:rPr>
        <w:t>ลักษณะการถือครองที่ดิน *</w:t>
      </w:r>
      <w:r w:rsidR="00E30079">
        <w:rPr>
          <w:rFonts w:ascii="Angsana New" w:eastAsia="Times New Roman" w:hAnsi="Angsana New" w:cs="Angsana New"/>
          <w:b/>
          <w:bCs/>
          <w:sz w:val="44"/>
          <w:szCs w:val="44"/>
        </w:rPr>
        <w:t xml:space="preserve"> 2562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1837"/>
        <w:gridCol w:w="2245"/>
      </w:tblGrid>
      <w:tr w:rsidR="008A6D62" w:rsidRPr="008A6D62" w:rsidTr="00DD0D6E">
        <w:tc>
          <w:tcPr>
            <w:tcW w:w="0" w:type="auto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CCE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DD0D6E">
            <w:pPr>
              <w:spacing w:after="0" w:line="240" w:lineRule="auto"/>
              <w:rPr>
                <w:rFonts w:ascii="Angsana New" w:eastAsia="Times New Roman" w:hAnsi="Angsana New" w:cs="Angsana New"/>
                <w:color w:val="44AADD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color w:val="44AADD"/>
                <w:sz w:val="28"/>
                <w:cs/>
              </w:rPr>
              <w:t>ลักษณะการถือครอง</w:t>
            </w:r>
          </w:p>
        </w:tc>
        <w:tc>
          <w:tcPr>
            <w:tcW w:w="0" w:type="auto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CCE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DD0D6E">
            <w:pPr>
              <w:spacing w:after="0" w:line="240" w:lineRule="auto"/>
              <w:rPr>
                <w:rFonts w:ascii="Angsana New" w:eastAsia="Times New Roman" w:hAnsi="Angsana New" w:cs="Angsana New"/>
                <w:color w:val="44AADD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color w:val="44AADD"/>
                <w:sz w:val="28"/>
                <w:cs/>
              </w:rPr>
              <w:t>ครัวเรือน</w:t>
            </w:r>
          </w:p>
        </w:tc>
        <w:tc>
          <w:tcPr>
            <w:tcW w:w="0" w:type="auto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CCE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DD0D6E">
            <w:pPr>
              <w:spacing w:after="0" w:line="240" w:lineRule="auto"/>
              <w:rPr>
                <w:rFonts w:ascii="Angsana New" w:eastAsia="Times New Roman" w:hAnsi="Angsana New" w:cs="Angsana New"/>
                <w:color w:val="44AADD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color w:val="44AADD"/>
                <w:sz w:val="28"/>
                <w:cs/>
              </w:rPr>
              <w:t>เนื้อที่ (ไร่)</w:t>
            </w:r>
          </w:p>
        </w:tc>
      </w:tr>
      <w:tr w:rsidR="008A6D62" w:rsidRPr="008A6D62" w:rsidTr="00DD0D6E">
        <w:tc>
          <w:tcPr>
            <w:tcW w:w="0" w:type="auto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DD0D6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sz w:val="28"/>
                <w:cs/>
              </w:rPr>
              <w:t>เกษตรกรเป็นเจ้าของเอง</w:t>
            </w:r>
          </w:p>
        </w:tc>
        <w:tc>
          <w:tcPr>
            <w:tcW w:w="0" w:type="auto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DD0D6E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sz w:val="28"/>
              </w:rPr>
              <w:t>42,904.00</w:t>
            </w:r>
          </w:p>
        </w:tc>
        <w:tc>
          <w:tcPr>
            <w:tcW w:w="0" w:type="auto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DD0D6E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sz w:val="28"/>
              </w:rPr>
              <w:t>1,147,318.00</w:t>
            </w:r>
          </w:p>
        </w:tc>
      </w:tr>
      <w:tr w:rsidR="008A6D62" w:rsidRPr="008A6D62" w:rsidTr="00DD0D6E">
        <w:tc>
          <w:tcPr>
            <w:tcW w:w="0" w:type="auto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DD0D6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sz w:val="28"/>
                <w:cs/>
              </w:rPr>
              <w:t>เช่า</w:t>
            </w:r>
          </w:p>
        </w:tc>
        <w:tc>
          <w:tcPr>
            <w:tcW w:w="0" w:type="auto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DD0D6E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sz w:val="28"/>
              </w:rPr>
              <w:t>40,100.00</w:t>
            </w:r>
          </w:p>
        </w:tc>
        <w:tc>
          <w:tcPr>
            <w:tcW w:w="0" w:type="auto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DD0D6E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sz w:val="28"/>
              </w:rPr>
              <w:t>1,155,795.00</w:t>
            </w:r>
          </w:p>
        </w:tc>
      </w:tr>
      <w:tr w:rsidR="008A6D62" w:rsidRPr="008A6D62" w:rsidTr="00DD0D6E">
        <w:tc>
          <w:tcPr>
            <w:tcW w:w="0" w:type="auto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DD0D6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sz w:val="28"/>
                <w:cs/>
              </w:rPr>
              <w:t>อื่นๆ (ที่สาธารณะประโยชน์</w:t>
            </w:r>
            <w:r w:rsidRPr="008A6D62">
              <w:rPr>
                <w:rFonts w:ascii="Angsana New" w:eastAsia="Times New Roman" w:hAnsi="Angsana New" w:cs="Angsana New"/>
                <w:sz w:val="28"/>
              </w:rPr>
              <w:t xml:space="preserve">, </w:t>
            </w:r>
            <w:r w:rsidRPr="008A6D62">
              <w:rPr>
                <w:rFonts w:ascii="Angsana New" w:eastAsia="Times New Roman" w:hAnsi="Angsana New" w:cs="Angsana New"/>
                <w:sz w:val="28"/>
                <w:cs/>
              </w:rPr>
              <w:t>ทำฟรี)</w:t>
            </w:r>
          </w:p>
        </w:tc>
        <w:tc>
          <w:tcPr>
            <w:tcW w:w="0" w:type="auto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DD0D6E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sz w:val="28"/>
              </w:rPr>
              <w:t>2,866.00</w:t>
            </w:r>
          </w:p>
        </w:tc>
        <w:tc>
          <w:tcPr>
            <w:tcW w:w="0" w:type="auto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DD0D6E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sz w:val="28"/>
              </w:rPr>
              <w:t>51,859.00</w:t>
            </w:r>
          </w:p>
        </w:tc>
      </w:tr>
      <w:tr w:rsidR="008A6D62" w:rsidRPr="008A6D62" w:rsidTr="00DD0D6E">
        <w:tc>
          <w:tcPr>
            <w:tcW w:w="0" w:type="auto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DDDDD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DD0D6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รวม **</w:t>
            </w:r>
          </w:p>
        </w:tc>
        <w:tc>
          <w:tcPr>
            <w:tcW w:w="0" w:type="auto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DDDDD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DD0D6E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sz w:val="28"/>
              </w:rPr>
              <w:t>72,777.00</w:t>
            </w:r>
          </w:p>
        </w:tc>
        <w:tc>
          <w:tcPr>
            <w:tcW w:w="0" w:type="auto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DDDDD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DD0D6E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sz w:val="28"/>
              </w:rPr>
              <w:t>2,354,972.00</w:t>
            </w:r>
          </w:p>
        </w:tc>
      </w:tr>
    </w:tbl>
    <w:p w:rsidR="008A6D62" w:rsidRDefault="008A6D62"/>
    <w:p w:rsidR="008A6D62" w:rsidRDefault="008A6D62"/>
    <w:p w:rsidR="008A6D62" w:rsidRPr="008A6D62" w:rsidRDefault="008A6D62" w:rsidP="008A6D62">
      <w:pPr>
        <w:spacing w:after="0" w:line="240" w:lineRule="auto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8A6D62">
        <w:rPr>
          <w:rFonts w:ascii="Angsana New" w:eastAsia="Times New Roman" w:hAnsi="Angsana New" w:cs="Angsana New"/>
          <w:b/>
          <w:bCs/>
          <w:sz w:val="36"/>
          <w:szCs w:val="36"/>
          <w:cs/>
        </w:rPr>
        <w:t>ประเภทการเช่า</w:t>
      </w:r>
    </w:p>
    <w:p w:rsidR="008A6D62" w:rsidRDefault="008A6D62"/>
    <w:tbl>
      <w:tblPr>
        <w:tblpPr w:leftFromText="180" w:rightFromText="180" w:vertAnchor="text" w:horzAnchor="margin" w:tblpXSpec="center" w:tblpY="31"/>
        <w:tblOverlap w:val="never"/>
        <w:tblW w:w="26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319"/>
        <w:gridCol w:w="1563"/>
        <w:gridCol w:w="956"/>
      </w:tblGrid>
      <w:tr w:rsidR="008A6D62" w:rsidRPr="008A6D62" w:rsidTr="008A6D62">
        <w:tc>
          <w:tcPr>
            <w:tcW w:w="0" w:type="auto"/>
            <w:gridSpan w:val="4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CCE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8A6D62">
            <w:pPr>
              <w:spacing w:after="0" w:line="240" w:lineRule="auto"/>
              <w:rPr>
                <w:rFonts w:ascii="Angsana New" w:eastAsia="Times New Roman" w:hAnsi="Angsana New" w:cs="Angsana New"/>
                <w:color w:val="44AADD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color w:val="44AADD"/>
                <w:sz w:val="28"/>
                <w:cs/>
              </w:rPr>
              <w:t>ประเภทการเช่า (ครัวเรือน)</w:t>
            </w:r>
          </w:p>
        </w:tc>
      </w:tr>
      <w:tr w:rsidR="008A6D62" w:rsidRPr="008A6D62" w:rsidTr="008A6D62">
        <w:tc>
          <w:tcPr>
            <w:tcW w:w="0" w:type="auto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CCE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8A6D62">
            <w:pPr>
              <w:spacing w:after="0" w:line="240" w:lineRule="auto"/>
              <w:rPr>
                <w:rFonts w:ascii="Angsana New" w:eastAsia="Times New Roman" w:hAnsi="Angsana New" w:cs="Angsana New"/>
                <w:color w:val="44AADD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color w:val="44AADD"/>
                <w:sz w:val="28"/>
                <w:cs/>
              </w:rPr>
              <w:t>รวม</w:t>
            </w:r>
          </w:p>
        </w:tc>
        <w:tc>
          <w:tcPr>
            <w:tcW w:w="0" w:type="auto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CCE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8A6D62">
            <w:pPr>
              <w:spacing w:after="0" w:line="240" w:lineRule="auto"/>
              <w:rPr>
                <w:rFonts w:ascii="Angsana New" w:eastAsia="Times New Roman" w:hAnsi="Angsana New" w:cs="Angsana New"/>
                <w:color w:val="44AADD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color w:val="44AADD"/>
                <w:sz w:val="28"/>
                <w:cs/>
              </w:rPr>
              <w:t>เช่ามีสัญญา</w:t>
            </w:r>
          </w:p>
        </w:tc>
        <w:tc>
          <w:tcPr>
            <w:tcW w:w="0" w:type="auto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CCE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8A6D62">
            <w:pPr>
              <w:spacing w:after="0" w:line="240" w:lineRule="auto"/>
              <w:rPr>
                <w:rFonts w:ascii="Angsana New" w:eastAsia="Times New Roman" w:hAnsi="Angsana New" w:cs="Angsana New"/>
                <w:color w:val="44AADD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color w:val="44AADD"/>
                <w:sz w:val="28"/>
                <w:cs/>
              </w:rPr>
              <w:t>เช่าไม่มีสัญญา</w:t>
            </w:r>
          </w:p>
        </w:tc>
        <w:tc>
          <w:tcPr>
            <w:tcW w:w="0" w:type="auto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CCE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8A6D62">
            <w:pPr>
              <w:spacing w:after="0" w:line="240" w:lineRule="auto"/>
              <w:rPr>
                <w:rFonts w:ascii="Angsana New" w:eastAsia="Times New Roman" w:hAnsi="Angsana New" w:cs="Angsana New"/>
                <w:color w:val="44AADD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color w:val="44AADD"/>
                <w:sz w:val="28"/>
                <w:cs/>
              </w:rPr>
              <w:t>ไม่ระบุ</w:t>
            </w:r>
          </w:p>
        </w:tc>
      </w:tr>
      <w:tr w:rsidR="008A6D62" w:rsidRPr="008A6D62" w:rsidTr="008A6D62">
        <w:tc>
          <w:tcPr>
            <w:tcW w:w="0" w:type="auto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8A6D62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sz w:val="28"/>
              </w:rPr>
              <w:t>40,100.00</w:t>
            </w:r>
          </w:p>
        </w:tc>
        <w:tc>
          <w:tcPr>
            <w:tcW w:w="0" w:type="auto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8A6D62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sz w:val="28"/>
              </w:rPr>
              <w:t>21,572.00</w:t>
            </w:r>
          </w:p>
        </w:tc>
        <w:tc>
          <w:tcPr>
            <w:tcW w:w="0" w:type="auto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8A6D62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sz w:val="28"/>
              </w:rPr>
              <w:t>20,856.00</w:t>
            </w:r>
          </w:p>
        </w:tc>
        <w:tc>
          <w:tcPr>
            <w:tcW w:w="0" w:type="auto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8A6D62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</w:tr>
    </w:tbl>
    <w:p w:rsidR="008A6D62" w:rsidRDefault="008A6D62"/>
    <w:p w:rsidR="008A6D62" w:rsidRDefault="008A6D62"/>
    <w:p w:rsidR="008A6D62" w:rsidRDefault="008A6D62"/>
    <w:p w:rsidR="008A6D62" w:rsidRDefault="008A6D62"/>
    <w:p w:rsidR="008A6D62" w:rsidRDefault="008A6D62"/>
    <w:p w:rsidR="008A6D62" w:rsidRPr="008A6D62" w:rsidRDefault="008A6D62" w:rsidP="008A6D62">
      <w:pPr>
        <w:spacing w:after="0" w:line="240" w:lineRule="auto"/>
        <w:rPr>
          <w:b/>
          <w:bCs/>
          <w:sz w:val="28"/>
          <w:szCs w:val="36"/>
        </w:rPr>
      </w:pPr>
      <w:r w:rsidRPr="008A6D62">
        <w:rPr>
          <w:rFonts w:ascii="Angsana New" w:eastAsia="Times New Roman" w:hAnsi="Angsana New" w:cs="Angsana New"/>
          <w:b/>
          <w:bCs/>
          <w:sz w:val="36"/>
          <w:szCs w:val="36"/>
          <w:cs/>
        </w:rPr>
        <w:t>ประเภทเอกสารสิทธิ์ (เฉพาะเกษตรกรเป็นเจ้าของเอง)</w:t>
      </w:r>
    </w:p>
    <w:tbl>
      <w:tblPr>
        <w:tblpPr w:leftFromText="180" w:rightFromText="180" w:vertAnchor="text" w:horzAnchor="margin" w:tblpXSpec="center" w:tblpY="54"/>
        <w:tblOverlap w:val="never"/>
        <w:tblW w:w="5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040"/>
        <w:gridCol w:w="947"/>
        <w:gridCol w:w="1052"/>
        <w:gridCol w:w="947"/>
      </w:tblGrid>
      <w:tr w:rsidR="008A6D62" w:rsidRPr="008A6D62" w:rsidTr="008A6D62">
        <w:tc>
          <w:tcPr>
            <w:tcW w:w="0" w:type="auto"/>
            <w:vMerge w:val="restart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CCE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8A6D62">
            <w:pPr>
              <w:spacing w:after="0" w:line="240" w:lineRule="auto"/>
              <w:rPr>
                <w:rFonts w:ascii="Angsana New" w:eastAsia="Times New Roman" w:hAnsi="Angsana New" w:cs="Angsana New"/>
                <w:color w:val="44AADD"/>
                <w:sz w:val="28"/>
              </w:rPr>
            </w:pPr>
            <w:proofErr w:type="spellStart"/>
            <w:r>
              <w:rPr>
                <w:rFonts w:ascii="Angsana New" w:eastAsia="Times New Roman" w:hAnsi="Angsana New" w:cs="Angsana New" w:hint="cs"/>
                <w:color w:val="44AADD"/>
                <w:sz w:val="28"/>
                <w:cs/>
              </w:rPr>
              <w:t>ง</w:t>
            </w:r>
            <w:r w:rsidRPr="008A6D62">
              <w:rPr>
                <w:rFonts w:ascii="Angsana New" w:eastAsia="Times New Roman" w:hAnsi="Angsana New" w:cs="Angsana New"/>
                <w:color w:val="44AADD"/>
                <w:sz w:val="28"/>
                <w:cs/>
              </w:rPr>
              <w:t>รวม</w:t>
            </w:r>
            <w:proofErr w:type="spellEnd"/>
          </w:p>
        </w:tc>
        <w:tc>
          <w:tcPr>
            <w:tcW w:w="0" w:type="auto"/>
            <w:gridSpan w:val="4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CCE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8A6D62">
            <w:pPr>
              <w:spacing w:after="0" w:line="240" w:lineRule="auto"/>
              <w:rPr>
                <w:rFonts w:ascii="Angsana New" w:eastAsia="Times New Roman" w:hAnsi="Angsana New" w:cs="Angsana New"/>
                <w:color w:val="44AADD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color w:val="44AADD"/>
                <w:sz w:val="28"/>
                <w:cs/>
              </w:rPr>
              <w:t>ประเภทเอกสารสิทธิ์</w:t>
            </w:r>
          </w:p>
        </w:tc>
      </w:tr>
      <w:tr w:rsidR="008A6D62" w:rsidRPr="008A6D62" w:rsidTr="008A6D62">
        <w:tc>
          <w:tcPr>
            <w:tcW w:w="0" w:type="auto"/>
            <w:vMerge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CCEEFF"/>
            <w:vAlign w:val="center"/>
            <w:hideMark/>
          </w:tcPr>
          <w:p w:rsidR="008A6D62" w:rsidRPr="008A6D62" w:rsidRDefault="008A6D62" w:rsidP="008A6D62">
            <w:pPr>
              <w:spacing w:after="0" w:line="240" w:lineRule="auto"/>
              <w:rPr>
                <w:rFonts w:ascii="Angsana New" w:eastAsia="Times New Roman" w:hAnsi="Angsana New" w:cs="Angsana New"/>
                <w:color w:val="44AADD"/>
                <w:sz w:val="28"/>
              </w:rPr>
            </w:pPr>
          </w:p>
        </w:tc>
        <w:tc>
          <w:tcPr>
            <w:tcW w:w="0" w:type="auto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CCE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8A6D62">
            <w:pPr>
              <w:spacing w:after="0" w:line="240" w:lineRule="auto"/>
              <w:rPr>
                <w:rFonts w:ascii="Angsana New" w:eastAsia="Times New Roman" w:hAnsi="Angsana New" w:cs="Angsana New"/>
                <w:color w:val="44AADD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color w:val="44AADD"/>
                <w:sz w:val="28"/>
                <w:cs/>
              </w:rPr>
              <w:t>โฉนด/น.ส.</w:t>
            </w:r>
            <w:r w:rsidRPr="008A6D62">
              <w:rPr>
                <w:rFonts w:ascii="Angsana New" w:eastAsia="Times New Roman" w:hAnsi="Angsana New" w:cs="Angsana New"/>
                <w:color w:val="44AADD"/>
                <w:sz w:val="28"/>
              </w:rPr>
              <w:br/>
            </w:r>
            <w:r w:rsidRPr="008A6D62">
              <w:rPr>
                <w:rFonts w:ascii="Angsana New" w:eastAsia="Times New Roman" w:hAnsi="Angsana New" w:cs="Angsana New"/>
                <w:color w:val="44AADD"/>
                <w:sz w:val="28"/>
                <w:cs/>
              </w:rPr>
              <w:t>ทุกประเภท</w:t>
            </w:r>
          </w:p>
        </w:tc>
        <w:tc>
          <w:tcPr>
            <w:tcW w:w="0" w:type="auto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CCE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8A6D62">
            <w:pPr>
              <w:spacing w:after="0" w:line="240" w:lineRule="auto"/>
              <w:rPr>
                <w:rFonts w:ascii="Angsana New" w:eastAsia="Times New Roman" w:hAnsi="Angsana New" w:cs="Angsana New"/>
                <w:color w:val="44AADD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color w:val="44AADD"/>
                <w:sz w:val="28"/>
                <w:cs/>
              </w:rPr>
              <w:t>ส.</w:t>
            </w:r>
            <w:proofErr w:type="spellStart"/>
            <w:r w:rsidRPr="008A6D62">
              <w:rPr>
                <w:rFonts w:ascii="Angsana New" w:eastAsia="Times New Roman" w:hAnsi="Angsana New" w:cs="Angsana New"/>
                <w:color w:val="44AADD"/>
                <w:sz w:val="28"/>
                <w:cs/>
              </w:rPr>
              <w:t>ป.ก</w:t>
            </w:r>
            <w:proofErr w:type="spellEnd"/>
            <w:r w:rsidRPr="008A6D62">
              <w:rPr>
                <w:rFonts w:ascii="Angsana New" w:eastAsia="Times New Roman" w:hAnsi="Angsana New" w:cs="Angsana New"/>
                <w:color w:val="44AADD"/>
                <w:sz w:val="28"/>
                <w:cs/>
              </w:rPr>
              <w:t>.</w:t>
            </w:r>
            <w:r w:rsidRPr="008A6D62">
              <w:rPr>
                <w:rFonts w:ascii="Angsana New" w:eastAsia="Times New Roman" w:hAnsi="Angsana New" w:cs="Angsana New"/>
                <w:color w:val="44AADD"/>
                <w:sz w:val="28"/>
              </w:rPr>
              <w:br/>
            </w:r>
            <w:r w:rsidRPr="008A6D62">
              <w:rPr>
                <w:rFonts w:ascii="Angsana New" w:eastAsia="Times New Roman" w:hAnsi="Angsana New" w:cs="Angsana New"/>
                <w:color w:val="44AADD"/>
                <w:sz w:val="28"/>
                <w:cs/>
              </w:rPr>
              <w:t>ทุกประเภท</w:t>
            </w:r>
          </w:p>
        </w:tc>
        <w:tc>
          <w:tcPr>
            <w:tcW w:w="0" w:type="auto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CCE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8A6D62">
            <w:pPr>
              <w:spacing w:after="0" w:line="240" w:lineRule="auto"/>
              <w:rPr>
                <w:rFonts w:ascii="Angsana New" w:eastAsia="Times New Roman" w:hAnsi="Angsana New" w:cs="Angsana New"/>
                <w:color w:val="44AADD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color w:val="44AADD"/>
                <w:sz w:val="28"/>
                <w:cs/>
              </w:rPr>
              <w:t>หนังสือรับรอง</w:t>
            </w:r>
            <w:r w:rsidRPr="008A6D62">
              <w:rPr>
                <w:rFonts w:ascii="Angsana New" w:eastAsia="Times New Roman" w:hAnsi="Angsana New" w:cs="Angsana New"/>
                <w:color w:val="44AADD"/>
                <w:sz w:val="28"/>
              </w:rPr>
              <w:br/>
            </w:r>
            <w:r w:rsidRPr="008A6D62">
              <w:rPr>
                <w:rFonts w:ascii="Angsana New" w:eastAsia="Times New Roman" w:hAnsi="Angsana New" w:cs="Angsana New"/>
                <w:color w:val="44AADD"/>
                <w:sz w:val="28"/>
                <w:cs/>
              </w:rPr>
              <w:t>ของหน่วยงาน</w:t>
            </w:r>
          </w:p>
        </w:tc>
        <w:tc>
          <w:tcPr>
            <w:tcW w:w="0" w:type="auto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CCE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8A6D62">
            <w:pPr>
              <w:spacing w:after="0" w:line="240" w:lineRule="auto"/>
              <w:rPr>
                <w:rFonts w:ascii="Angsana New" w:eastAsia="Times New Roman" w:hAnsi="Angsana New" w:cs="Angsana New"/>
                <w:color w:val="44AADD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color w:val="44AADD"/>
                <w:sz w:val="28"/>
                <w:cs/>
              </w:rPr>
              <w:t>เอกสารสิทธิ์</w:t>
            </w:r>
            <w:r w:rsidRPr="008A6D62">
              <w:rPr>
                <w:rFonts w:ascii="Angsana New" w:eastAsia="Times New Roman" w:hAnsi="Angsana New" w:cs="Angsana New"/>
                <w:color w:val="44AADD"/>
                <w:sz w:val="28"/>
              </w:rPr>
              <w:br/>
            </w:r>
            <w:r w:rsidRPr="008A6D62">
              <w:rPr>
                <w:rFonts w:ascii="Angsana New" w:eastAsia="Times New Roman" w:hAnsi="Angsana New" w:cs="Angsana New"/>
                <w:color w:val="44AADD"/>
                <w:sz w:val="28"/>
                <w:cs/>
              </w:rPr>
              <w:t>อื่นๆ</w:t>
            </w:r>
          </w:p>
        </w:tc>
      </w:tr>
      <w:tr w:rsidR="008A6D62" w:rsidRPr="008A6D62" w:rsidTr="008A6D62">
        <w:tc>
          <w:tcPr>
            <w:tcW w:w="0" w:type="auto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8A6D62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sz w:val="28"/>
              </w:rPr>
              <w:t>42,904.00</w:t>
            </w:r>
          </w:p>
        </w:tc>
        <w:tc>
          <w:tcPr>
            <w:tcW w:w="0" w:type="auto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8A6D62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sz w:val="28"/>
              </w:rPr>
              <w:t>31,956.00</w:t>
            </w:r>
          </w:p>
        </w:tc>
        <w:tc>
          <w:tcPr>
            <w:tcW w:w="0" w:type="auto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8A6D62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sz w:val="28"/>
              </w:rPr>
              <w:t>8,693.00</w:t>
            </w:r>
          </w:p>
        </w:tc>
        <w:tc>
          <w:tcPr>
            <w:tcW w:w="0" w:type="auto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8A6D62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sz w:val="28"/>
              </w:rPr>
              <w:t>443.00</w:t>
            </w:r>
          </w:p>
        </w:tc>
        <w:tc>
          <w:tcPr>
            <w:tcW w:w="0" w:type="auto"/>
            <w:tcBorders>
              <w:top w:val="dotted" w:sz="6" w:space="0" w:color="44AADD"/>
              <w:left w:val="dotted" w:sz="6" w:space="0" w:color="44AADD"/>
              <w:bottom w:val="dotted" w:sz="6" w:space="0" w:color="44AADD"/>
              <w:right w:val="dotted" w:sz="6" w:space="0" w:color="44AA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D62" w:rsidRPr="008A6D62" w:rsidRDefault="008A6D62" w:rsidP="008A6D62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8A6D62">
              <w:rPr>
                <w:rFonts w:ascii="Angsana New" w:eastAsia="Times New Roman" w:hAnsi="Angsana New" w:cs="Angsana New"/>
                <w:sz w:val="28"/>
              </w:rPr>
              <w:t>3,676.00</w:t>
            </w:r>
          </w:p>
        </w:tc>
      </w:tr>
    </w:tbl>
    <w:p w:rsidR="008A6D62" w:rsidRDefault="008A6D62"/>
    <w:p w:rsidR="008A6D62" w:rsidRDefault="008A6D62"/>
    <w:p w:rsidR="008A6D62" w:rsidRDefault="008A6D62"/>
    <w:p w:rsidR="008A6D62" w:rsidRDefault="008A6D62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2"/>
        <w:gridCol w:w="3984"/>
      </w:tblGrid>
      <w:tr w:rsidR="008A6D62" w:rsidRPr="008A6D62" w:rsidTr="008A6D62">
        <w:trPr>
          <w:gridAfter w:val="1"/>
          <w:wAfter w:w="2207" w:type="pct"/>
        </w:trPr>
        <w:tc>
          <w:tcPr>
            <w:tcW w:w="2793" w:type="pct"/>
            <w:shd w:val="clear" w:color="auto" w:fill="auto"/>
            <w:hideMark/>
          </w:tcPr>
          <w:p w:rsidR="008A6D62" w:rsidRPr="008A6D62" w:rsidRDefault="008A6D62" w:rsidP="008A6D6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8A6D62" w:rsidRPr="008A6D62" w:rsidTr="008A6D62">
        <w:trPr>
          <w:gridAfter w:val="1"/>
          <w:wAfter w:w="2207" w:type="pct"/>
        </w:trPr>
        <w:tc>
          <w:tcPr>
            <w:tcW w:w="2793" w:type="pct"/>
            <w:shd w:val="clear" w:color="auto" w:fill="auto"/>
          </w:tcPr>
          <w:p w:rsidR="008A6D62" w:rsidRPr="008A6D62" w:rsidRDefault="008A6D62" w:rsidP="008A6D6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8A6D62" w:rsidRPr="008A6D62" w:rsidTr="008A6D62">
        <w:trPr>
          <w:gridAfter w:val="1"/>
          <w:wAfter w:w="2207" w:type="pct"/>
        </w:trPr>
        <w:tc>
          <w:tcPr>
            <w:tcW w:w="2793" w:type="pct"/>
            <w:shd w:val="clear" w:color="auto" w:fill="auto"/>
          </w:tcPr>
          <w:p w:rsidR="008A6D62" w:rsidRDefault="008A6D62" w:rsidP="008A6D6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8A6D62" w:rsidRPr="008A6D62" w:rsidTr="008A6D62">
        <w:trPr>
          <w:gridAfter w:val="1"/>
          <w:wAfter w:w="2207" w:type="pct"/>
        </w:trPr>
        <w:tc>
          <w:tcPr>
            <w:tcW w:w="2793" w:type="pct"/>
            <w:shd w:val="clear" w:color="auto" w:fill="auto"/>
          </w:tcPr>
          <w:p w:rsidR="008A6D62" w:rsidRDefault="008A6D62" w:rsidP="008A6D6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8A6D62" w:rsidRPr="008A6D62" w:rsidTr="008A6D62">
        <w:tc>
          <w:tcPr>
            <w:tcW w:w="2793" w:type="pct"/>
            <w:shd w:val="clear" w:color="auto" w:fill="auto"/>
            <w:vAlign w:val="center"/>
          </w:tcPr>
          <w:p w:rsidR="008A6D62" w:rsidRPr="008A6D62" w:rsidRDefault="008A6D62" w:rsidP="008A6D6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207" w:type="pct"/>
            <w:shd w:val="clear" w:color="auto" w:fill="auto"/>
          </w:tcPr>
          <w:p w:rsidR="008A6D62" w:rsidRPr="008A6D62" w:rsidRDefault="008A6D62" w:rsidP="008A6D6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8A6D62" w:rsidRPr="008A6D62" w:rsidTr="008A6D62">
        <w:tc>
          <w:tcPr>
            <w:tcW w:w="2793" w:type="pct"/>
            <w:shd w:val="clear" w:color="auto" w:fill="auto"/>
            <w:vAlign w:val="center"/>
          </w:tcPr>
          <w:p w:rsidR="008A6D62" w:rsidRPr="008A6D62" w:rsidRDefault="008A6D62" w:rsidP="008A6D6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207" w:type="pct"/>
            <w:shd w:val="clear" w:color="auto" w:fill="auto"/>
          </w:tcPr>
          <w:p w:rsidR="008A6D62" w:rsidRPr="008A6D62" w:rsidRDefault="008A6D62" w:rsidP="008A6D6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</w:p>
        </w:tc>
      </w:tr>
      <w:tr w:rsidR="008A6D62" w:rsidRPr="008A6D62" w:rsidTr="008A6D62">
        <w:tc>
          <w:tcPr>
            <w:tcW w:w="2793" w:type="pct"/>
            <w:shd w:val="clear" w:color="auto" w:fill="auto"/>
            <w:vAlign w:val="center"/>
          </w:tcPr>
          <w:p w:rsidR="008A6D62" w:rsidRPr="008A6D62" w:rsidRDefault="008A6D62" w:rsidP="008A6D6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207" w:type="pct"/>
            <w:shd w:val="clear" w:color="auto" w:fill="auto"/>
          </w:tcPr>
          <w:p w:rsidR="008A6D62" w:rsidRPr="008A6D62" w:rsidRDefault="008A6D62" w:rsidP="008A6D6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420712" w:rsidRDefault="00E30079"/>
    <w:sectPr w:rsidR="00420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62"/>
    <w:rsid w:val="006B21EE"/>
    <w:rsid w:val="008A6D62"/>
    <w:rsid w:val="00B32B61"/>
    <w:rsid w:val="00E3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2021-03-21T04:29:00Z</dcterms:created>
  <dcterms:modified xsi:type="dcterms:W3CDTF">2021-03-21T04:49:00Z</dcterms:modified>
</cp:coreProperties>
</file>