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9DFB" w14:textId="0380F3A2" w:rsidR="0045455E" w:rsidRPr="0045455E" w:rsidRDefault="0045455E" w:rsidP="00454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455E">
        <w:rPr>
          <w:rFonts w:ascii="TH SarabunIT๙" w:hAnsi="TH SarabunIT๙" w:cs="TH SarabunIT๙"/>
          <w:b/>
          <w:bCs/>
          <w:sz w:val="36"/>
          <w:szCs w:val="36"/>
          <w:cs/>
        </w:rPr>
        <w:t>ถอดองค์ความรู้กลุ่มวิสาหกิจชุมชน</w:t>
      </w:r>
    </w:p>
    <w:p w14:paraId="2AF448BC" w14:textId="2BE77D16" w:rsidR="0045455E" w:rsidRPr="0045455E" w:rsidRDefault="0045455E" w:rsidP="0045455E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การบริหารจัดการกลุ่มอย่างมีประสิทธิภาพ</w:t>
      </w:r>
    </w:p>
    <w:p w14:paraId="6AB684A4" w14:textId="41FDCD10" w:rsidR="0045455E" w:rsidRDefault="0045455E" w:rsidP="0045455E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ชื่อกลุ่มวิสาหกิจเจ้าขององค์ความรู้  </w:t>
      </w:r>
      <w:r w:rsidRPr="0045455E">
        <w:rPr>
          <w:rFonts w:ascii="TH SarabunIT๙" w:hAnsi="TH SarabunIT๙" w:cs="TH SarabunIT๙" w:hint="cs"/>
          <w:sz w:val="32"/>
          <w:szCs w:val="32"/>
          <w:cs/>
        </w:rPr>
        <w:t>กลุ่มวิสาหกิจชุมชน</w:t>
      </w:r>
      <w:r w:rsidRPr="0045455E">
        <w:rPr>
          <w:rFonts w:ascii="TH SarabunIT๙" w:hAnsi="TH SarabunIT๙" w:cs="TH SarabunIT๙"/>
          <w:sz w:val="32"/>
          <w:szCs w:val="32"/>
          <w:cs/>
        </w:rPr>
        <w:t>สตรีต้นสำโรงรวมใจพัฒนา</w:t>
      </w:r>
    </w:p>
    <w:p w14:paraId="3BFE431E" w14:textId="5D311938" w:rsidR="0045455E" w:rsidRDefault="0045455E" w:rsidP="004545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บ้าน</w:t>
      </w:r>
      <w:r w:rsidRPr="0045455E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45455E">
        <w:rPr>
          <w:rFonts w:ascii="TH SarabunIT๙" w:hAnsi="TH SarabunIT๙" w:cs="TH SarabunIT๙"/>
          <w:sz w:val="32"/>
          <w:szCs w:val="32"/>
        </w:rPr>
        <w:t>1</w:t>
      </w:r>
      <w:r w:rsidRPr="0045455E">
        <w:rPr>
          <w:rFonts w:ascii="TH SarabunIT๙" w:hAnsi="TH SarabunIT๙" w:cs="TH SarabunIT๙"/>
          <w:sz w:val="32"/>
          <w:szCs w:val="32"/>
          <w:cs/>
        </w:rPr>
        <w:t xml:space="preserve">   หมู่ที่ </w:t>
      </w:r>
      <w:r w:rsidRPr="0045455E">
        <w:rPr>
          <w:rFonts w:ascii="TH SarabunIT๙" w:hAnsi="TH SarabunIT๙" w:cs="TH SarabunIT๙"/>
          <w:sz w:val="32"/>
          <w:szCs w:val="32"/>
        </w:rPr>
        <w:t>3</w:t>
      </w:r>
      <w:r w:rsidRPr="0045455E">
        <w:rPr>
          <w:rFonts w:ascii="TH SarabunIT๙" w:hAnsi="TH SarabunIT๙" w:cs="TH SarabunIT๙"/>
          <w:sz w:val="32"/>
          <w:szCs w:val="32"/>
          <w:cs/>
        </w:rPr>
        <w:t xml:space="preserve">   ตำบลวังสำโรง   อำเภอบางมูลนาก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</w:t>
      </w:r>
      <w:r w:rsidRPr="0045455E">
        <w:rPr>
          <w:rFonts w:ascii="TH SarabunIT๙" w:hAnsi="TH SarabunIT๙" w:cs="TH SarabunIT๙"/>
          <w:sz w:val="32"/>
          <w:szCs w:val="32"/>
          <w:cs/>
        </w:rPr>
        <w:t xml:space="preserve">งหวัดพิจิตร  รหัสไปรษณีย์ </w:t>
      </w:r>
      <w:r w:rsidRPr="0045455E">
        <w:rPr>
          <w:rFonts w:ascii="TH SarabunIT๙" w:hAnsi="TH SarabunIT๙" w:cs="TH SarabunIT๙"/>
          <w:sz w:val="32"/>
          <w:szCs w:val="32"/>
        </w:rPr>
        <w:t>66120</w:t>
      </w:r>
    </w:p>
    <w:p w14:paraId="3FA156EE" w14:textId="388ED16E" w:rsidR="0045455E" w:rsidRPr="00F52C4A" w:rsidRDefault="00F52C4A" w:rsidP="0045455E">
      <w:pPr>
        <w:pStyle w:val="a3"/>
        <w:rPr>
          <w:rFonts w:ascii="TH SarabunIT๙" w:hAnsi="TH SarabunIT๙" w:cs="TH SarabunIT๙"/>
          <w:sz w:val="32"/>
          <w:szCs w:val="32"/>
        </w:rPr>
      </w:pPr>
      <w:r w:rsidRPr="00F52C4A">
        <w:rPr>
          <w:rFonts w:ascii="TH SarabunIT๙" w:hAnsi="TH SarabunIT๙" w:cs="TH SarabunIT๙"/>
          <w:color w:val="000000"/>
          <w:sz w:val="33"/>
          <w:szCs w:val="33"/>
          <w:cs/>
        </w:rPr>
        <w:t>จดทะเบียนวันที่</w:t>
      </w:r>
      <w:r w:rsidRPr="00F52C4A">
        <w:rPr>
          <w:rFonts w:ascii="TH SarabunIT๙" w:hAnsi="TH SarabunIT๙" w:cs="TH SarabunIT๙"/>
          <w:color w:val="000000"/>
          <w:sz w:val="33"/>
          <w:szCs w:val="33"/>
        </w:rPr>
        <w:t>  </w:t>
      </w:r>
      <w:r w:rsidRPr="00F52C4A">
        <w:rPr>
          <w:rStyle w:val="fheaderstyle"/>
          <w:rFonts w:ascii="TH SarabunIT๙" w:hAnsi="TH SarabunIT๙" w:cs="TH SarabunIT๙"/>
          <w:color w:val="000000"/>
          <w:sz w:val="33"/>
          <w:szCs w:val="33"/>
        </w:rPr>
        <w:t>2</w:t>
      </w:r>
      <w:r w:rsidRPr="00F52C4A">
        <w:rPr>
          <w:rFonts w:ascii="TH SarabunIT๙" w:hAnsi="TH SarabunIT๙" w:cs="TH SarabunIT๙"/>
          <w:color w:val="000000"/>
          <w:sz w:val="33"/>
          <w:szCs w:val="33"/>
        </w:rPr>
        <w:t> </w:t>
      </w:r>
      <w:r w:rsidRPr="00F52C4A">
        <w:rPr>
          <w:rStyle w:val="fheaderstyle"/>
          <w:rFonts w:ascii="TH SarabunIT๙" w:hAnsi="TH SarabunIT๙" w:cs="TH SarabunIT๙"/>
          <w:color w:val="000000"/>
          <w:sz w:val="33"/>
          <w:szCs w:val="33"/>
          <w:cs/>
        </w:rPr>
        <w:t>พฤศจิกายน</w:t>
      </w:r>
      <w:r w:rsidRPr="00F52C4A">
        <w:rPr>
          <w:rFonts w:ascii="TH SarabunIT๙" w:hAnsi="TH SarabunIT๙" w:cs="TH SarabunIT๙"/>
          <w:color w:val="000000"/>
          <w:sz w:val="33"/>
          <w:szCs w:val="33"/>
        </w:rPr>
        <w:t> </w:t>
      </w:r>
      <w:r w:rsidRPr="00F52C4A">
        <w:rPr>
          <w:rStyle w:val="fheaderstyle"/>
          <w:rFonts w:ascii="TH SarabunIT๙" w:hAnsi="TH SarabunIT๙" w:cs="TH SarabunIT๙"/>
          <w:color w:val="000000"/>
          <w:sz w:val="33"/>
          <w:szCs w:val="33"/>
        </w:rPr>
        <w:t>2559</w:t>
      </w:r>
    </w:p>
    <w:p w14:paraId="6D4C2485" w14:textId="2266187B" w:rsidR="0045455E" w:rsidRDefault="0045455E" w:rsidP="0045455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ประธานกลุ่มวิสาหกิจชุมชน  </w:t>
      </w:r>
      <w:r w:rsidRPr="0045455E">
        <w:rPr>
          <w:rFonts w:ascii="TH SarabunIT๙" w:hAnsi="TH SarabunIT๙" w:cs="TH SarabunIT๙" w:hint="cs"/>
          <w:sz w:val="32"/>
          <w:szCs w:val="32"/>
          <w:cs/>
        </w:rPr>
        <w:t>นายราชัน  เขียวงาม</w:t>
      </w:r>
    </w:p>
    <w:p w14:paraId="640CD601" w14:textId="77777777" w:rsidR="00F52C4A" w:rsidRPr="00F52C4A" w:rsidRDefault="00F52C4A" w:rsidP="00F52C4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ความเป็นมา </w:t>
      </w:r>
    </w:p>
    <w:p w14:paraId="41C5DF68" w14:textId="40B0BD5F" w:rsidR="00F52C4A" w:rsidRDefault="00F52C4A" w:rsidP="00F52C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52C4A">
        <w:rPr>
          <w:rFonts w:ascii="TH SarabunIT๙" w:hAnsi="TH SarabunIT๙" w:cs="TH SarabunIT๙" w:hint="cs"/>
          <w:sz w:val="32"/>
          <w:szCs w:val="32"/>
          <w:cs/>
        </w:rPr>
        <w:t>เป็นกลุ่มวิสาหกิจที่เกิดจากเกษตรกรของตำบลวังสำโรง</w:t>
      </w:r>
      <w:r>
        <w:rPr>
          <w:rFonts w:ascii="TH SarabunIT๙" w:hAnsi="TH SarabunIT๙" w:cs="TH SarabunIT๙" w:hint="cs"/>
          <w:sz w:val="32"/>
          <w:szCs w:val="32"/>
          <w:cs/>
        </w:rPr>
        <w:t>เกิดการว่างงาน</w:t>
      </w:r>
      <w:r w:rsidRPr="00F52C4A">
        <w:rPr>
          <w:rFonts w:ascii="TH SarabunIT๙" w:hAnsi="TH SarabunIT๙" w:cs="TH SarabunIT๙" w:hint="cs"/>
          <w:sz w:val="32"/>
          <w:szCs w:val="32"/>
          <w:cs/>
        </w:rPr>
        <w:t xml:space="preserve">จากอาชีพทางการเกษตร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เพราะเป็นพื้นที่ที่ทำการปลูกข้าวได้ในฤดูนาปี </w:t>
      </w:r>
      <w:r w:rsidRPr="00F52C4A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เกิดการรวมกลุ่ม</w:t>
      </w:r>
      <w:r w:rsidRPr="00F52C4A">
        <w:rPr>
          <w:rFonts w:ascii="TH SarabunIT๙" w:hAnsi="TH SarabunIT๙" w:cs="TH SarabunIT๙" w:hint="cs"/>
          <w:sz w:val="32"/>
          <w:szCs w:val="32"/>
          <w:cs/>
        </w:rPr>
        <w:t xml:space="preserve">ผลิตสินค้าที่เกิดจากภูมิปัญญาท้องถิ่น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เมื่อผลิตสินค้าได้ก็เริ่มจำหน่ายในชุมชนซึ่งทำให้สมาชิกในกลุ่มมีรายได้เพิ่มจากอาชีพหลัก </w:t>
      </w:r>
    </w:p>
    <w:p w14:paraId="483295B9" w14:textId="575DC831" w:rsidR="00F52C4A" w:rsidRDefault="00F52C4A" w:rsidP="00F52C4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6A66">
        <w:rPr>
          <w:rFonts w:ascii="TH SarabunIT๙" w:hAnsi="TH SarabunIT๙" w:cs="TH SarabunIT๙"/>
          <w:b/>
          <w:bCs/>
          <w:sz w:val="32"/>
          <w:szCs w:val="32"/>
          <w:cs/>
        </w:rPr>
        <w:t>องค์ความรู้ และงานที่ภาคภูมิใจ</w:t>
      </w:r>
    </w:p>
    <w:p w14:paraId="596E3BC3" w14:textId="5889C71C" w:rsidR="001C3A41" w:rsidRDefault="00F52C4A" w:rsidP="00F52C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กลุ่มวิสาหกิจชุมชนสตรีต้นสำโรงรวมใจพัฒนา ได้รับการสนับสนุนองค์ความรู้จากหน่วยงานทางราชการ และการเพิ่มองค์ความรู้ด้วยการเชิญวิทยากรมาสอนในเรื่องของบรรจุภัณฑ์</w:t>
      </w:r>
      <w:r w:rsidR="001C3A41">
        <w:rPr>
          <w:rFonts w:ascii="TH SarabunIT๙" w:hAnsi="TH SarabunIT๙" w:cs="TH SarabunIT๙" w:hint="cs"/>
          <w:sz w:val="32"/>
          <w:szCs w:val="32"/>
          <w:cs/>
        </w:rPr>
        <w:t xml:space="preserve"> แปรรูป หรือความปลอดภัยในการผลิตอาหาร จึงทำให้เกิดผลิตภัณฑ์ที่หลากหลาย เช่น กล้วยฉาบสอดไส้สับปะรด กระยาสารท น้ำพริกแกงแดง และผลิตภัณฑ์แปรรูปอื่นๆ </w:t>
      </w:r>
    </w:p>
    <w:p w14:paraId="38A873EF" w14:textId="6C5FF18E" w:rsidR="001C3A41" w:rsidRDefault="001C3A41" w:rsidP="001C3A41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A4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สรุปองค์ความรู้ที่ใช้</w:t>
      </w:r>
    </w:p>
    <w:p w14:paraId="476C0B39" w14:textId="77777777" w:rsidR="006C5D82" w:rsidRPr="006C5D82" w:rsidRDefault="001C3A41" w:rsidP="001C3A41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การผลิตสินค้า  </w:t>
      </w:r>
    </w:p>
    <w:p w14:paraId="2A37549B" w14:textId="77777777" w:rsidR="006C5D82" w:rsidRDefault="001C3A41" w:rsidP="006C5D82">
      <w:pPr>
        <w:pStyle w:val="a3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 w:rsidRPr="001C3A41">
        <w:rPr>
          <w:rFonts w:ascii="TH SarabunIT๙" w:hAnsi="TH SarabunIT๙" w:cs="TH SarabunIT๙" w:hint="cs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6C5D82">
        <w:rPr>
          <w:rFonts w:ascii="TH SarabunIT๙" w:hAnsi="TH SarabunIT๙" w:cs="TH SarabunIT๙" w:hint="cs"/>
          <w:sz w:val="32"/>
          <w:szCs w:val="32"/>
          <w:cs/>
        </w:rPr>
        <w:t>ด้วยความสะอาด ปลอดภัย และคำนึงถึงคุณภาพ</w:t>
      </w:r>
    </w:p>
    <w:p w14:paraId="37C2D071" w14:textId="1486D6A0" w:rsidR="001C3A41" w:rsidRDefault="006C5D82" w:rsidP="006C5D82">
      <w:pPr>
        <w:pStyle w:val="a3"/>
        <w:ind w:left="18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การเลือกใช้วัตถุดิบที่ดีในการแปรรูปอาหาร </w:t>
      </w:r>
      <w:r w:rsidR="001C3A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3E46995" w14:textId="08744997" w:rsidR="006C5D82" w:rsidRPr="006C5D82" w:rsidRDefault="006C5D82" w:rsidP="006C5D82">
      <w:pPr>
        <w:pStyle w:val="a3"/>
        <w:ind w:left="18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5D82">
        <w:rPr>
          <w:rFonts w:ascii="TH SarabunIT๙" w:hAnsi="TH SarabunIT๙" w:cs="TH SarabunIT๙" w:hint="cs"/>
          <w:sz w:val="32"/>
          <w:szCs w:val="32"/>
          <w:cs/>
        </w:rPr>
        <w:t>การปรับปรุงวิธีการผลิตให้มีความทันสมัย</w:t>
      </w:r>
    </w:p>
    <w:p w14:paraId="2BBC5A34" w14:textId="7037E70A" w:rsidR="001C3A41" w:rsidRDefault="001C3A41" w:rsidP="001C3A41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การบริหารจัดการกลุ่ม </w:t>
      </w:r>
    </w:p>
    <w:p w14:paraId="2BA76BE3" w14:textId="3329059A" w:rsidR="006C5D82" w:rsidRDefault="006C5D82" w:rsidP="006C5D82">
      <w:pPr>
        <w:pStyle w:val="a3"/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 w:rsidRPr="006C5D82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สร้างบทบาทหน้าที่</w:t>
      </w:r>
      <w:r w:rsidRPr="006C5D82">
        <w:rPr>
          <w:rFonts w:ascii="TH SarabunIT๙" w:hAnsi="TH SarabunIT๙" w:cs="TH SarabunIT๙" w:hint="cs"/>
          <w:sz w:val="32"/>
          <w:szCs w:val="32"/>
          <w:cs/>
        </w:rPr>
        <w:t>ให้กับสมาชิก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และมีการจัดสรรรายได้ให้กับสมาชิก </w:t>
      </w:r>
    </w:p>
    <w:p w14:paraId="0478DF26" w14:textId="3A0823A3" w:rsidR="006C5D82" w:rsidRPr="006C5D82" w:rsidRDefault="006C5D82" w:rsidP="006C5D82">
      <w:pPr>
        <w:pStyle w:val="a3"/>
        <w:ind w:left="18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การวางแผนการผลิตสินค้า </w:t>
      </w:r>
    </w:p>
    <w:p w14:paraId="5D593660" w14:textId="3E25F73B" w:rsidR="001C3A41" w:rsidRPr="001C3A41" w:rsidRDefault="001C3A41" w:rsidP="001C3A41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การตลาด</w:t>
      </w:r>
    </w:p>
    <w:p w14:paraId="44368C58" w14:textId="0110FF94" w:rsidR="00C57D18" w:rsidRDefault="00F52C4A" w:rsidP="00C57D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5D82">
        <w:rPr>
          <w:rFonts w:ascii="TH SarabunIT๙" w:hAnsi="TH SarabunIT๙" w:cs="TH SarabunIT๙" w:hint="cs"/>
          <w:sz w:val="32"/>
          <w:szCs w:val="32"/>
          <w:cs/>
        </w:rPr>
        <w:t xml:space="preserve">      การหาตลาดทั้งใน และนอกชุมชน รวมไปถึงตลาดออนไลน์ เป็นการใช้</w:t>
      </w:r>
      <w:r w:rsidR="00C57D18">
        <w:rPr>
          <w:rFonts w:ascii="TH SarabunIT๙" w:hAnsi="TH SarabunIT๙" w:cs="TH SarabunIT๙" w:hint="cs"/>
          <w:sz w:val="32"/>
          <w:szCs w:val="32"/>
          <w:cs/>
        </w:rPr>
        <w:t>องค์ความรู้ทางด้าน</w:t>
      </w:r>
      <w:r w:rsidR="00C57D18">
        <w:rPr>
          <w:rFonts w:ascii="TH SarabunIT๙" w:hAnsi="TH SarabunIT๙" w:cs="TH SarabunIT๙"/>
          <w:sz w:val="32"/>
          <w:szCs w:val="32"/>
          <w:cs/>
        </w:rPr>
        <w:tab/>
      </w:r>
      <w:r w:rsidR="00C57D18">
        <w:rPr>
          <w:rFonts w:ascii="TH SarabunIT๙" w:hAnsi="TH SarabunIT๙" w:cs="TH SarabunIT๙"/>
          <w:sz w:val="32"/>
          <w:szCs w:val="32"/>
          <w:cs/>
        </w:rPr>
        <w:tab/>
      </w:r>
      <w:r w:rsidR="00C57D18">
        <w:rPr>
          <w:rFonts w:ascii="TH SarabunIT๙" w:hAnsi="TH SarabunIT๙" w:cs="TH SarabunIT๙" w:hint="cs"/>
          <w:sz w:val="32"/>
          <w:szCs w:val="32"/>
          <w:cs/>
        </w:rPr>
        <w:t xml:space="preserve">      การตลาด</w:t>
      </w:r>
    </w:p>
    <w:p w14:paraId="042970FD" w14:textId="793E8867" w:rsidR="00C57D18" w:rsidRDefault="00C57D18" w:rsidP="00C57D1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57010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ปัจจัยแห่งความสำเร็จ</w:t>
      </w:r>
    </w:p>
    <w:p w14:paraId="45A40794" w14:textId="0A7B103B" w:rsidR="008052FE" w:rsidRDefault="008052FE" w:rsidP="008052FE">
      <w:pPr>
        <w:pStyle w:val="a3"/>
        <w:ind w:left="709" w:firstLine="73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สมาชิกภายในกลุ่มรู้จักบทบาทหน้าที่ของตัวเอง มีการรวมกลุ่มเพื่อผลิตสินค้าอย่างต่อเนื่อง    เน้นพัฒนาตัวบุคคลและผลิตภัณฑ์</w:t>
      </w:r>
      <w:r w:rsidR="00EB60FF">
        <w:rPr>
          <w:rFonts w:ascii="TH SarabunIT๙" w:hAnsi="TH SarabunIT๙" w:cs="TH SarabunIT๙" w:hint="cs"/>
          <w:sz w:val="32"/>
          <w:szCs w:val="32"/>
          <w:cs/>
        </w:rPr>
        <w:t xml:space="preserve"> หาความรู้และเทคโนโลยีใหม่ๆมาปรับใช้ให้สอดคล้อง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0FF">
        <w:rPr>
          <w:rFonts w:ascii="TH SarabunIT๙" w:hAnsi="TH SarabunIT๙" w:cs="TH SarabunIT๙" w:hint="cs"/>
          <w:sz w:val="32"/>
          <w:szCs w:val="32"/>
          <w:cs/>
        </w:rPr>
        <w:t>จึงทำให้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EB60FF">
        <w:rPr>
          <w:rFonts w:ascii="TH SarabunIT๙" w:hAnsi="TH SarabunIT๙" w:cs="TH SarabunIT๙" w:hint="cs"/>
          <w:sz w:val="32"/>
          <w:szCs w:val="32"/>
          <w:cs/>
        </w:rPr>
        <w:t>วิสาหกิจชุมชนนี้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มีความเข้มแข็ง </w:t>
      </w:r>
      <w:r w:rsidR="00EB60FF">
        <w:rPr>
          <w:rFonts w:ascii="TH SarabunIT๙" w:hAnsi="TH SarabunIT๙" w:cs="TH SarabunIT๙" w:hint="cs"/>
          <w:sz w:val="32"/>
          <w:szCs w:val="32"/>
          <w:cs/>
        </w:rPr>
        <w:t>จนในที่สุดสามารถพึ่งตัวเองและสร้างรายได้เพิ่มจากอาชีพหลัก</w:t>
      </w:r>
    </w:p>
    <w:p w14:paraId="6F03D48C" w14:textId="5C5272CE" w:rsidR="00C57D18" w:rsidRDefault="00C57D18" w:rsidP="00C57D1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57010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แนวคิดในการทำงาน</w:t>
      </w:r>
    </w:p>
    <w:p w14:paraId="2E2A5537" w14:textId="00CDAEC0" w:rsidR="00EB60FF" w:rsidRDefault="00EB60FF" w:rsidP="009F4FA7">
      <w:pPr>
        <w:pStyle w:val="a3"/>
        <w:ind w:left="709" w:firstLine="7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ยึดตามหลักปรัชญาเศรษฐกิจพอเพียง โดยเน้นการใช้วัตถุดิบที่หาได้ภายในตำบล และสร้างเครือข่ายภายใน</w:t>
      </w:r>
      <w:r w:rsidR="009F4FA7">
        <w:rPr>
          <w:rFonts w:ascii="TH SarabunIT๙" w:hAnsi="TH SarabunIT๙" w:cs="TH SarabunIT๙" w:hint="cs"/>
          <w:sz w:val="32"/>
          <w:szCs w:val="32"/>
          <w:cs/>
        </w:rPr>
        <w:t>หมู่บ้านและตำบล ทำให้เกิดความเข้มแข็งระหว่างกลุ่ม ผลิตสินค้าคำนึงถึงระบบนิเวศน์และสิ่งแวดล้อมที่ไม่ก่อให้เกิดผลกระทบต่อส่วนรวม</w:t>
      </w:r>
    </w:p>
    <w:p w14:paraId="6DB5AF86" w14:textId="77777777" w:rsidR="009F4FA7" w:rsidRDefault="009F4FA7" w:rsidP="009F4FA7">
      <w:pPr>
        <w:pStyle w:val="a3"/>
        <w:ind w:left="709" w:firstLine="73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620B1F4D" w14:textId="4CA3F978" w:rsidR="00C57D18" w:rsidRDefault="00C57D18" w:rsidP="00C57D1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570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หลักคิดในการ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ประกอบกิจกรรมกลุ่ม</w:t>
      </w:r>
    </w:p>
    <w:p w14:paraId="0EDC0CDC" w14:textId="0D4C914E" w:rsidR="003252F7" w:rsidRDefault="003252F7" w:rsidP="009F4F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การวางแผนการผลิตและการตลาดอย่างมีระบบ</w:t>
      </w:r>
    </w:p>
    <w:p w14:paraId="6E1B9539" w14:textId="6C8478ED" w:rsidR="009F4FA7" w:rsidRDefault="009F4FA7" w:rsidP="009F4F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F4FA7">
        <w:rPr>
          <w:rFonts w:ascii="TH SarabunIT๙" w:hAnsi="TH SarabunIT๙" w:cs="TH SarabunIT๙"/>
          <w:sz w:val="32"/>
          <w:szCs w:val="32"/>
          <w:cs/>
        </w:rPr>
        <w:t>ผลิตสินค้าที่เกิดจากภูมิปัญญาท้องถิ่น</w:t>
      </w:r>
    </w:p>
    <w:p w14:paraId="31200D64" w14:textId="35561631" w:rsidR="009F4FA7" w:rsidRDefault="009F4FA7" w:rsidP="009F4F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ศึกษาหาความรู้</w:t>
      </w:r>
      <w:r w:rsidR="003252F7">
        <w:rPr>
          <w:rFonts w:ascii="TH SarabunIT๙" w:hAnsi="TH SarabunIT๙" w:cs="TH SarabunIT๙" w:hint="cs"/>
          <w:sz w:val="32"/>
          <w:szCs w:val="32"/>
          <w:cs/>
        </w:rPr>
        <w:t xml:space="preserve"> แลกเปลี่ยนความรู้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จากผู้มีประสบการณ์ องค์ความรู</w:t>
      </w:r>
      <w:r w:rsidR="003252F7">
        <w:rPr>
          <w:rFonts w:ascii="TH SarabunIT๙" w:hAnsi="TH SarabunIT๙" w:cs="TH SarabunIT๙" w:hint="cs"/>
          <w:sz w:val="32"/>
          <w:szCs w:val="32"/>
          <w:cs/>
        </w:rPr>
        <w:t>้ใหม่ๆ นวัตกรรมและเทคโนโลยี นำมาพัฒนาผลิตภัณฑ์ให้มีคุณภาพ</w:t>
      </w:r>
    </w:p>
    <w:p w14:paraId="48917255" w14:textId="2B0336B2" w:rsidR="003252F7" w:rsidRDefault="003252F7" w:rsidP="009F4F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พัฒนาบุคคลและผลิตภัณฑ์อย่างสม่ำเสมอ ให้กลุ่มมีความเข้มแข็ง</w:t>
      </w:r>
    </w:p>
    <w:p w14:paraId="4EFBC00B" w14:textId="4AF75389" w:rsidR="003252F7" w:rsidRDefault="003252F7" w:rsidP="009F4F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ผลิตสินค้าคำนึงถึงระบบนิเวศน์และสิ่งแวดล้อม</w:t>
      </w:r>
    </w:p>
    <w:p w14:paraId="35BE3166" w14:textId="0647A0BE" w:rsidR="002725E7" w:rsidRDefault="002725E7" w:rsidP="009F4F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เป็นแหล่งเรียนรู้ให้กับ</w:t>
      </w:r>
      <w:r w:rsidR="005022D0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บุคคลที่สนใจ สามาร</w:t>
      </w:r>
      <w:r w:rsidR="005022D0">
        <w:rPr>
          <w:rFonts w:ascii="TH SarabunIT๙" w:hAnsi="TH SarabunIT๙" w:cs="TH SarabunIT๙" w:hint="cs"/>
          <w:sz w:val="32"/>
          <w:szCs w:val="32"/>
          <w:cs/>
        </w:rPr>
        <w:t>ถ่ายทอดองค์ความรู้สู่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สังคมได้</w:t>
      </w:r>
    </w:p>
    <w:p w14:paraId="4A38F624" w14:textId="77777777" w:rsidR="005022D0" w:rsidRDefault="005022D0" w:rsidP="005022D0">
      <w:pPr>
        <w:pStyle w:val="a3"/>
        <w:ind w:left="180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08513431" w14:textId="36D33DF3" w:rsidR="00C57D18" w:rsidRDefault="00C57D18" w:rsidP="00C57D18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57D18">
        <w:rPr>
          <w:rFonts w:ascii="TH SarabunIT๙" w:hAnsi="TH SarabunIT๙" w:cs="TH SarabunIT๙"/>
          <w:b/>
          <w:bCs/>
          <w:sz w:val="32"/>
          <w:szCs w:val="32"/>
          <w:cs/>
        </w:rPr>
        <w:t>รูปภาพประกอบ</w:t>
      </w:r>
    </w:p>
    <w:p w14:paraId="12169162" w14:textId="1650454F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41E64" w14:textId="4DF3214E" w:rsidR="002725E7" w:rsidRDefault="005022D0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022D0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B0601D" wp14:editId="281C6B76">
            <wp:simplePos x="0" y="0"/>
            <wp:positionH relativeFrom="column">
              <wp:posOffset>3086100</wp:posOffset>
            </wp:positionH>
            <wp:positionV relativeFrom="paragraph">
              <wp:posOffset>33020</wp:posOffset>
            </wp:positionV>
            <wp:extent cx="2330450" cy="1749425"/>
            <wp:effectExtent l="0" t="0" r="0" b="3175"/>
            <wp:wrapNone/>
            <wp:docPr id="2" name="รูปภาพ 2" descr="G:\MyCHALITA\ชลิตา\บางมูลนาก\ข่าวสารบางมูลนาก\191261\พี่กลอย\IMG_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yCHALITA\ชลิตา\บางมูลนาก\ข่าวสารบางมูลนาก\191261\พี่กลอย\IMG_6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E1C64C" wp14:editId="03518D06">
            <wp:simplePos x="0" y="0"/>
            <wp:positionH relativeFrom="column">
              <wp:posOffset>594360</wp:posOffset>
            </wp:positionH>
            <wp:positionV relativeFrom="paragraph">
              <wp:posOffset>33020</wp:posOffset>
            </wp:positionV>
            <wp:extent cx="2339340" cy="1754505"/>
            <wp:effectExtent l="0" t="0" r="3810" b="0"/>
            <wp:wrapNone/>
            <wp:docPr id="1" name="รูปภาพ 1" descr="à¹à¸à¸ à¸²à¸à¸­à¸²à¸à¸à¸°à¸¡à¸µ 6 à¸à¸, à¸à¸à¸à¸µà¹à¸¢à¸´à¹à¸¡, à¸à¸¹à¹à¸à¸à¸à¸³à¸¥à¸±à¸à¸¢à¸·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à¸à¸ à¸²à¸à¸­à¸²à¸à¸à¸°à¸¡à¸µ 6 à¸à¸, à¸à¸à¸à¸µà¹à¸¢à¸´à¹à¸¡, à¸à¸¹à¹à¸à¸à¸à¸³à¸¥à¸±à¸à¸¢à¸·à¸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EA83D" w14:textId="4A10E14F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BA8F1B1" w14:textId="6F9469C5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D02B8" w14:textId="1B031151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46E2A94" w14:textId="398E1161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1645285" w14:textId="40CB8E9F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A2A0C" w14:textId="77777777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769ABF2" w14:textId="322F448C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6412D" w14:textId="54C44E73" w:rsidR="002725E7" w:rsidRDefault="005022D0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3203E0" wp14:editId="77FC00BB">
            <wp:simplePos x="0" y="0"/>
            <wp:positionH relativeFrom="column">
              <wp:posOffset>571500</wp:posOffset>
            </wp:positionH>
            <wp:positionV relativeFrom="paragraph">
              <wp:posOffset>77470</wp:posOffset>
            </wp:positionV>
            <wp:extent cx="2346960" cy="1760220"/>
            <wp:effectExtent l="0" t="0" r="0" b="0"/>
            <wp:wrapNone/>
            <wp:docPr id="3" name="รูปภาพ 3" descr="http://smce.doae.go.th/smce1/images/Product/9660505100102019010210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ce.doae.go.th/smce1/images/Product/96605051001020190102103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40D64C" wp14:editId="2855A086">
            <wp:simplePos x="0" y="0"/>
            <wp:positionH relativeFrom="column">
              <wp:posOffset>3086100</wp:posOffset>
            </wp:positionH>
            <wp:positionV relativeFrom="paragraph">
              <wp:posOffset>77470</wp:posOffset>
            </wp:positionV>
            <wp:extent cx="2346960" cy="1760220"/>
            <wp:effectExtent l="0" t="0" r="0" b="0"/>
            <wp:wrapNone/>
            <wp:docPr id="4" name="รูปภาพ 4" descr="http://smce.doae.go.th/smce1/images/Product/9660505100102019010210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mce.doae.go.th/smce1/images/Product/96605051001020190102104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F2229" w14:textId="31CE169A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E24F6" w14:textId="09CCAB60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CAF55" w14:textId="1D738ACD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E7F3D8A" w14:textId="717118D7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2689746" w14:textId="7F5C71AE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01E7D" w14:textId="1D1A92D0" w:rsidR="002725E7" w:rsidRDefault="002725E7" w:rsidP="002725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FF56C" w14:textId="77777777" w:rsidR="005022D0" w:rsidRPr="005022D0" w:rsidRDefault="005022D0" w:rsidP="005022D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ED641DE" w14:textId="3B47B123" w:rsidR="00C57D18" w:rsidRDefault="00C57D18" w:rsidP="00C57D1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7D18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ที่มาของข้อมูล (ผู้ถอดองค์ความรู้)</w:t>
      </w:r>
    </w:p>
    <w:p w14:paraId="15670F2C" w14:textId="6C64F9EA" w:rsidR="005022D0" w:rsidRPr="005022D0" w:rsidRDefault="005022D0" w:rsidP="005022D0">
      <w:pPr>
        <w:pStyle w:val="a3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022D0">
        <w:rPr>
          <w:rFonts w:ascii="TH SarabunIT๙" w:hAnsi="TH SarabunIT๙" w:cs="TH SarabunIT๙" w:hint="cs"/>
          <w:sz w:val="32"/>
          <w:szCs w:val="32"/>
          <w:cs/>
        </w:rPr>
        <w:t>นางสาวกนนกพร จรูญชัย นักวิชาการส่งเสริมการเกษตรปฏิบัติการ</w:t>
      </w:r>
    </w:p>
    <w:p w14:paraId="0DDCD85C" w14:textId="195583A9" w:rsidR="005022D0" w:rsidRPr="005022D0" w:rsidRDefault="005022D0" w:rsidP="005022D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022D0">
        <w:rPr>
          <w:rFonts w:ascii="TH SarabunIT๙" w:hAnsi="TH SarabunIT๙" w:cs="TH SarabunIT๙" w:hint="cs"/>
          <w:sz w:val="32"/>
          <w:szCs w:val="32"/>
          <w:cs/>
        </w:rPr>
        <w:t>นางสาวช</w:t>
      </w:r>
      <w:proofErr w:type="spellEnd"/>
      <w:r w:rsidRPr="005022D0">
        <w:rPr>
          <w:rFonts w:ascii="TH SarabunIT๙" w:hAnsi="TH SarabunIT๙" w:cs="TH SarabunIT๙" w:hint="cs"/>
          <w:sz w:val="32"/>
          <w:szCs w:val="32"/>
          <w:cs/>
        </w:rPr>
        <w:t xml:space="preserve">ลิตา บุญมาทอง </w:t>
      </w:r>
      <w:r w:rsidRPr="005022D0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14:paraId="00A8A55E" w14:textId="0EA88109" w:rsidR="005022D0" w:rsidRPr="005022D0" w:rsidRDefault="005022D0" w:rsidP="005022D0">
      <w:pPr>
        <w:pStyle w:val="a3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022D0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สำนักงานเกษตรอำเภอบางมูลนาก จังหวัดพิจิตร</w:t>
      </w:r>
    </w:p>
    <w:p w14:paraId="13BE5861" w14:textId="77777777" w:rsidR="00C57D18" w:rsidRPr="00C57D18" w:rsidRDefault="00C57D18" w:rsidP="00C57D18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C57D18" w:rsidRPr="00C57D18" w:rsidSect="0045455E">
      <w:pgSz w:w="11906" w:h="16838"/>
      <w:pgMar w:top="117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12E72"/>
    <w:multiLevelType w:val="hybridMultilevel"/>
    <w:tmpl w:val="1854D1A2"/>
    <w:lvl w:ilvl="0" w:tplc="5D9CC3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2E73F4"/>
    <w:multiLevelType w:val="multilevel"/>
    <w:tmpl w:val="E8EAF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5E"/>
    <w:rsid w:val="001C3A41"/>
    <w:rsid w:val="002725E7"/>
    <w:rsid w:val="003252F7"/>
    <w:rsid w:val="0045455E"/>
    <w:rsid w:val="005022D0"/>
    <w:rsid w:val="006C5D82"/>
    <w:rsid w:val="008052FE"/>
    <w:rsid w:val="009F4FA7"/>
    <w:rsid w:val="00C57D18"/>
    <w:rsid w:val="00EB60FF"/>
    <w:rsid w:val="00F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7B28"/>
  <w15:chartTrackingRefBased/>
  <w15:docId w15:val="{A0E6847C-B104-436E-BFE3-43924EF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5E"/>
    <w:pPr>
      <w:ind w:left="720"/>
      <w:contextualSpacing/>
    </w:pPr>
  </w:style>
  <w:style w:type="character" w:customStyle="1" w:styleId="fheaderstyle">
    <w:name w:val="f_header_style"/>
    <w:basedOn w:val="a0"/>
    <w:rsid w:val="00F5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Charoonchai</dc:creator>
  <cp:keywords/>
  <dc:description/>
  <cp:lastModifiedBy>ASUS</cp:lastModifiedBy>
  <cp:revision>2</cp:revision>
  <dcterms:created xsi:type="dcterms:W3CDTF">2019-03-12T05:53:00Z</dcterms:created>
  <dcterms:modified xsi:type="dcterms:W3CDTF">2019-03-12T05:53:00Z</dcterms:modified>
</cp:coreProperties>
</file>